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05"/>
        <w:gridCol w:w="495"/>
        <w:gridCol w:w="645"/>
        <w:gridCol w:w="945"/>
        <w:gridCol w:w="915"/>
        <w:gridCol w:w="735"/>
        <w:gridCol w:w="705"/>
        <w:gridCol w:w="1125"/>
        <w:gridCol w:w="1410"/>
        <w:gridCol w:w="1050"/>
        <w:gridCol w:w="645"/>
      </w:tblGrid>
      <w:tr w14:paraId="197B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D4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</w:tr>
      <w:tr w14:paraId="7C7A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7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重庆建工集团股份有限公司应聘登记表</w:t>
            </w:r>
          </w:p>
        </w:tc>
      </w:tr>
      <w:tr w14:paraId="124A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7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3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3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98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4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E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D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CB3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6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6349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92A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71A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21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EC77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1D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 学历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A5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8B1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8F10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2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B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A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0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E4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D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6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6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及部门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0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7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C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8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B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1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B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4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9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3E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2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本人通      讯地址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B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8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A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爱好特长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9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4AB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  庭  主  要  成  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5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6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9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A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与员工</w:t>
            </w:r>
          </w:p>
          <w:p w14:paraId="00C53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工作（学习）单位及职务</w:t>
            </w:r>
          </w:p>
        </w:tc>
      </w:tr>
      <w:tr w14:paraId="1956B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EAE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D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7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A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8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D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F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7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56F2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F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62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A1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C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8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1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15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DC5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1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5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6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0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D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5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3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D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D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8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E5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135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 作  简  历</w:t>
            </w:r>
          </w:p>
        </w:tc>
        <w:tc>
          <w:tcPr>
            <w:tcW w:w="18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B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42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2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F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任何职务</w:t>
            </w:r>
          </w:p>
        </w:tc>
        <w:tc>
          <w:tcPr>
            <w:tcW w:w="169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5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有何奖惩</w:t>
            </w:r>
          </w:p>
        </w:tc>
      </w:tr>
      <w:tr w14:paraId="5ADE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3EDC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2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A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A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5C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E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A9E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C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3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55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4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5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1AD31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A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D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5B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C96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C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F2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C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B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43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C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E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1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32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历  教  育  经  历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3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学习院校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5B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学习类    别层次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7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9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A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有何奖惩</w:t>
            </w:r>
          </w:p>
        </w:tc>
      </w:tr>
      <w:tr w14:paraId="3CB9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2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3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D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6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AE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DA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D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1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8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E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C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B4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3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A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3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2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CD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7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A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F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79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90F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6A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9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4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2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是否有近亲属需要回避的情形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36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7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在集团工作的人员，如与本人有夫妻关系、直系血亲关系、三代以内旁系血亲关系以及近姻亲关系的请依次写出姓名+所在单位及职务）</w:t>
            </w:r>
          </w:p>
        </w:tc>
        <w:tc>
          <w:tcPr>
            <w:tcW w:w="75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9E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8A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7E4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诚  信  声  明</w:t>
            </w:r>
          </w:p>
        </w:tc>
      </w:tr>
      <w:tr w14:paraId="5AC70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999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CF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如果因本人提供的信息、文件和资料不实或不全，导致招聘单</w:t>
            </w:r>
          </w:p>
          <w:p w14:paraId="1E7F4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位作出错误的判断，由此引发的一切后果，包括法律责任，完全由本人承担。</w:t>
            </w:r>
          </w:p>
          <w:p w14:paraId="58785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 xml:space="preserve">签名：                                          日期：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 xml:space="preserve">          </w:t>
            </w:r>
          </w:p>
        </w:tc>
      </w:tr>
    </w:tbl>
    <w:p w14:paraId="0FC713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265C06-E182-4646-897A-3483C49D899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502886-818E-4425-B5E3-AFEAF950FC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F31BA"/>
    <w:rsid w:val="480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2025-03-07T06:33:00Z</dcterms:created>
  <dc:creator>海</dc:creator>
  <cp:lastModifiedBy>海</cp:lastModifiedBy>
  <dcterms:modified xsi:type="dcterms:W3CDTF">2025-03-07T06:34:24Z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8CE27C10EE714FBABBD560BE2878290C_11</vt:lpwstr>
  </property>
  <property fmtid="{D5CDD505-2E9C-101B-9397-08002B2CF9AE}" pid="4" name="KSOTemplateDocerSaveRecord">
    <vt:lpwstr>eyJoZGlkIjoiM2UxNzEyOGUzNWVhMTgyYmI1MDI4NmU5MDQ0Y2Y4NjkiLCJ1c2VySWQiOiI3Nzk3OTgzNzAifQ==</vt:lpwstr>
  </property>
</Properties>
</file>